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47" w:rsidRPr="00120647" w:rsidRDefault="00120647" w:rsidP="0012064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Приложение </w:t>
      </w:r>
    </w:p>
    <w:p w:rsidR="00120647" w:rsidRPr="00120647" w:rsidRDefault="00120647" w:rsidP="0012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47" w:rsidRPr="00120647" w:rsidRDefault="00120647" w:rsidP="00120647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УТВЕРЖДЕН </w:t>
      </w:r>
    </w:p>
    <w:p w:rsidR="00120647" w:rsidRPr="00120647" w:rsidRDefault="00120647" w:rsidP="00120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647" w:rsidRPr="00120647" w:rsidRDefault="00120647" w:rsidP="0012064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постановлением Правительства</w:t>
      </w:r>
    </w:p>
    <w:p w:rsidR="00120647" w:rsidRPr="00120647" w:rsidRDefault="00120647" w:rsidP="00120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Кировской области</w:t>
      </w:r>
    </w:p>
    <w:p w:rsidR="00120647" w:rsidRPr="00120647" w:rsidRDefault="00120647" w:rsidP="001206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от </w:t>
      </w:r>
      <w:r w:rsidR="00C833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26.12.2020    </w:t>
      </w:r>
      <w:r w:rsidRPr="001206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C83358">
        <w:rPr>
          <w:rFonts w:ascii="Times New Roman" w:eastAsia="Times New Roman" w:hAnsi="Times New Roman" w:cs="Times New Roman"/>
          <w:sz w:val="28"/>
          <w:szCs w:val="24"/>
          <w:lang w:eastAsia="ru-RU"/>
        </w:rPr>
        <w:t>707-П</w:t>
      </w:r>
      <w:bookmarkStart w:id="0" w:name="_GoBack"/>
      <w:bookmarkEnd w:id="0"/>
    </w:p>
    <w:p w:rsidR="00055D18" w:rsidRDefault="00055D18" w:rsidP="00407DAC">
      <w:pPr>
        <w:pStyle w:val="Default"/>
        <w:spacing w:before="720"/>
        <w:jc w:val="center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ПОРЯДОК</w:t>
      </w:r>
    </w:p>
    <w:p w:rsidR="00055D18" w:rsidRDefault="00055D18" w:rsidP="00055D1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и распределения субвенций местным бюджетам </w:t>
      </w:r>
    </w:p>
    <w:p w:rsidR="00055D18" w:rsidRDefault="00055D18" w:rsidP="00055D1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 областного бюджета на выполнение отдельных государственных </w:t>
      </w:r>
    </w:p>
    <w:p w:rsidR="00055D18" w:rsidRDefault="00055D18" w:rsidP="00055D1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</w:r>
    </w:p>
    <w:p w:rsidR="00E11A16" w:rsidRDefault="00055D18" w:rsidP="003A2EB2">
      <w:pPr>
        <w:pStyle w:val="Default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Порядок</w:t>
      </w:r>
      <w:r w:rsidR="003A2EB2">
        <w:rPr>
          <w:sz w:val="28"/>
          <w:szCs w:val="28"/>
        </w:rPr>
        <w:t xml:space="preserve"> (17–</w:t>
      </w:r>
      <w:r w:rsidR="00A50A94">
        <w:rPr>
          <w:sz w:val="28"/>
          <w:szCs w:val="28"/>
        </w:rPr>
        <w:t>5)</w:t>
      </w:r>
      <w:r>
        <w:rPr>
          <w:sz w:val="28"/>
          <w:szCs w:val="28"/>
        </w:rPr>
        <w:t xml:space="preserve"> определяет правила предоставления и распределения субвенций местным бюджетам из областного бюджета на 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 (далее – субвенции), передаваемых в соответствии с Законом Кировской области от 14.10.2013 № 320-ЗО «Об образовании в Кировской области».</w:t>
      </w:r>
    </w:p>
    <w:p w:rsidR="00E11A16" w:rsidRPr="00D978C1" w:rsidRDefault="00055D18" w:rsidP="00D978C1">
      <w:pPr>
        <w:pStyle w:val="Default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2. Субвенции предоставляются </w:t>
      </w:r>
      <w:r w:rsidR="00E61812">
        <w:rPr>
          <w:sz w:val="28"/>
          <w:szCs w:val="28"/>
        </w:rPr>
        <w:t xml:space="preserve">министерством </w:t>
      </w:r>
      <w:r w:rsidR="007F2948">
        <w:rPr>
          <w:sz w:val="28"/>
          <w:szCs w:val="28"/>
        </w:rPr>
        <w:t>образования</w:t>
      </w:r>
      <w:r w:rsidR="00E61812">
        <w:rPr>
          <w:sz w:val="28"/>
          <w:szCs w:val="28"/>
        </w:rPr>
        <w:t xml:space="preserve"> </w:t>
      </w:r>
      <w:r w:rsidR="00963F51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 xml:space="preserve">бюджетам муниципальных районов (муниципальных округов, городских округов) (далее – муниципальные образования), ежемесячно в соответствии </w:t>
      </w:r>
      <w:r w:rsidR="00B04067">
        <w:rPr>
          <w:sz w:val="28"/>
          <w:szCs w:val="28"/>
        </w:rPr>
        <w:t xml:space="preserve">с кассовым планом, утвержденным </w:t>
      </w:r>
      <w:r>
        <w:rPr>
          <w:sz w:val="28"/>
          <w:szCs w:val="28"/>
        </w:rPr>
        <w:t xml:space="preserve">в </w:t>
      </w:r>
      <w:r w:rsidRPr="00A50A94">
        <w:rPr>
          <w:spacing w:val="-4"/>
          <w:sz w:val="28"/>
          <w:szCs w:val="28"/>
        </w:rPr>
        <w:t xml:space="preserve">установленном порядке, с учетом </w:t>
      </w:r>
      <w:r w:rsidR="00D978C1">
        <w:rPr>
          <w:spacing w:val="-4"/>
          <w:sz w:val="28"/>
          <w:szCs w:val="28"/>
        </w:rPr>
        <w:t xml:space="preserve">отчетов и </w:t>
      </w:r>
      <w:r w:rsidRPr="00A50A94">
        <w:rPr>
          <w:spacing w:val="-4"/>
          <w:sz w:val="28"/>
          <w:szCs w:val="28"/>
        </w:rPr>
        <w:t>сведений, указанных в пункте 9 Порядка</w:t>
      </w:r>
      <w:r w:rsidR="00D978C1">
        <w:rPr>
          <w:spacing w:val="-4"/>
          <w:sz w:val="28"/>
          <w:szCs w:val="28"/>
        </w:rPr>
        <w:t xml:space="preserve"> (17–</w:t>
      </w:r>
      <w:r w:rsidR="00A50A94" w:rsidRPr="00A50A94">
        <w:rPr>
          <w:spacing w:val="-4"/>
          <w:sz w:val="28"/>
          <w:szCs w:val="28"/>
        </w:rPr>
        <w:t>5)</w:t>
      </w:r>
      <w:r w:rsidRPr="00A50A94">
        <w:rPr>
          <w:spacing w:val="-4"/>
          <w:sz w:val="28"/>
          <w:szCs w:val="28"/>
        </w:rPr>
        <w:t>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Перечисление субвенций из областного бюджета осуществляется в установленном порядке в бюджеты муниципальных образований.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Операции со средствами за счет субвенций, в том числе с их остатками, не использованными по состоянию на 1 января текущего года, учитываются на лицевых счетах, открытых получателям средств местных бюджетов и (или) муниципальным бюджетным (автономным) учреждениям</w:t>
      </w:r>
      <w:r w:rsidR="00120647">
        <w:rPr>
          <w:sz w:val="28"/>
          <w:szCs w:val="28"/>
        </w:rPr>
        <w:t xml:space="preserve"> </w:t>
      </w:r>
      <w:r>
        <w:rPr>
          <w:sz w:val="28"/>
          <w:szCs w:val="28"/>
        </w:rPr>
        <w:t>в финансовых органах муниципальных образований.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</w:t>
      </w:r>
      <w:r w:rsidR="00120647">
        <w:rPr>
          <w:sz w:val="28"/>
          <w:szCs w:val="28"/>
        </w:rPr>
        <w:t xml:space="preserve"> </w:t>
      </w:r>
      <w:r>
        <w:rPr>
          <w:sz w:val="28"/>
          <w:szCs w:val="28"/>
        </w:rPr>
        <w:t>по исполнению местного бюджета в части учета кассовых операций 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субвенции, в том числе с их остатками, не использованными по состоянию на 1 января текущего года, учитываются на лицевых счетах, открытых получателям средств местных бюджетов и (или) муниципальным бюджетным (автономным) учреждениям в отделах по муниципальным образованиям Управления Федерального казначейства по Кировской области.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Средства субвенций муниципальным бюджетным (автономным) учреждениям перечисляются в соответствии с абзацем вторым пункта 1 </w:t>
      </w:r>
      <w:r w:rsidR="00E11A16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78.1 Бюджетного кодекса Российской Федерации в форме субсидии в соответствии с порядком</w:t>
      </w:r>
      <w:r w:rsidR="0083755E">
        <w:rPr>
          <w:sz w:val="28"/>
          <w:szCs w:val="28"/>
        </w:rPr>
        <w:t xml:space="preserve"> предоставления указанной субсидии</w:t>
      </w:r>
      <w:r>
        <w:rPr>
          <w:sz w:val="28"/>
          <w:szCs w:val="28"/>
        </w:rPr>
        <w:t>, установленным муниципальным правовым актом местной администрации.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Получатели средств местных бюджетов и (или) муниципальные бюджетные (автономные) учреждения обеспечивают начисление и выплату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аттестации, в соответствии с Законом Кировской области от 14.10.2013 № 320-ЗО «Об образовании в Кировской области».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Получатели средств местных бюджетов и (или) муниципальные бюджетные (автономные) учреждения по расходам за счет субвенций представляют в финансовый орган муниципального образования платежные и иные документы, установленные финансовым органом муниципального образования для санкционирования оплаты денежных обязательств (расходов).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</w:t>
      </w:r>
      <w:r w:rsidR="00120647">
        <w:rPr>
          <w:sz w:val="28"/>
          <w:szCs w:val="28"/>
        </w:rPr>
        <w:t xml:space="preserve"> </w:t>
      </w:r>
      <w:r>
        <w:rPr>
          <w:sz w:val="28"/>
          <w:szCs w:val="28"/>
        </w:rPr>
        <w:t>по исполнению местного бюджета в части учета кассовых операций</w:t>
      </w:r>
      <w:r w:rsidR="00120647">
        <w:rPr>
          <w:sz w:val="28"/>
          <w:szCs w:val="28"/>
        </w:rPr>
        <w:t xml:space="preserve"> </w:t>
      </w:r>
      <w:r>
        <w:rPr>
          <w:sz w:val="28"/>
          <w:szCs w:val="28"/>
        </w:rPr>
        <w:t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получатели средств местного бюджета и (или) муниципальные бюджетные (автономные) учреждения по расходам за счет субвенций представляют в отделы по муниципальным образованиям Управления Федерального казначейства по Кировской области платежные</w:t>
      </w:r>
      <w:r w:rsidR="00120647">
        <w:rPr>
          <w:sz w:val="28"/>
          <w:szCs w:val="28"/>
        </w:rPr>
        <w:t xml:space="preserve"> </w:t>
      </w:r>
      <w:r>
        <w:rPr>
          <w:sz w:val="28"/>
          <w:szCs w:val="28"/>
        </w:rPr>
        <w:t>и иные документы для санкционирования оплаты денежных обязательств.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случае недостаточности средств субвенций органы местного самоуправления муниципальных образований по согласованию</w:t>
      </w:r>
      <w:r w:rsidR="00120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AD1CF3">
        <w:rPr>
          <w:sz w:val="28"/>
          <w:szCs w:val="28"/>
        </w:rPr>
        <w:t xml:space="preserve">министерством образования Кировской области </w:t>
      </w:r>
      <w:r>
        <w:rPr>
          <w:sz w:val="28"/>
          <w:szCs w:val="28"/>
        </w:rPr>
        <w:t>до внесения соответствующих изменений в областной бюджет на соответствующий финансовый год вправе направить собственные средства местных бюджетов с последующим направлением средств субвенций на возмещение расходов, профинансированных за счет собственных средств местных бюджетов, на цели, соответствующие целям предоставления субвенций.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Органы местного самоуправления муниципальных образований представляют в </w:t>
      </w:r>
      <w:r w:rsidR="00C56700">
        <w:rPr>
          <w:sz w:val="28"/>
          <w:szCs w:val="28"/>
        </w:rPr>
        <w:t xml:space="preserve">министерство образования Кировской области и </w:t>
      </w:r>
      <w:r w:rsidR="008E4C57">
        <w:rPr>
          <w:sz w:val="28"/>
          <w:szCs w:val="28"/>
        </w:rPr>
        <w:t xml:space="preserve">в </w:t>
      </w:r>
      <w:r w:rsidR="00C56700">
        <w:rPr>
          <w:sz w:val="28"/>
          <w:szCs w:val="28"/>
        </w:rPr>
        <w:t>министерство финансов Кировской области</w:t>
      </w:r>
      <w:r>
        <w:rPr>
          <w:sz w:val="28"/>
          <w:szCs w:val="28"/>
        </w:rPr>
        <w:t>: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ежемесячно, не позднее 2</w:t>
      </w:r>
      <w:r w:rsidR="00B44826">
        <w:rPr>
          <w:sz w:val="28"/>
          <w:szCs w:val="28"/>
        </w:rPr>
        <w:t>-го</w:t>
      </w:r>
      <w:r>
        <w:rPr>
          <w:sz w:val="28"/>
          <w:szCs w:val="28"/>
        </w:rPr>
        <w:t xml:space="preserve"> и 17</w:t>
      </w:r>
      <w:r w:rsidR="00B44826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</w:t>
      </w:r>
      <w:r w:rsidR="000F5E10">
        <w:rPr>
          <w:sz w:val="28"/>
          <w:szCs w:val="28"/>
        </w:rPr>
        <w:t>ел</w:t>
      </w:r>
      <w:r>
        <w:rPr>
          <w:sz w:val="28"/>
          <w:szCs w:val="28"/>
        </w:rPr>
        <w:t xml:space="preserve"> месяца предоставления субвенций, в электронном виде сведения о потребности;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ежемесячно, не позднее 10</w:t>
      </w:r>
      <w:r w:rsidR="00B44826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числа месяца, следующего за отчетным периодом, в электронном виде оперативную отчетность о расходовании субвенций;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10</w:t>
      </w:r>
      <w:r w:rsidR="00B44826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числа месяца, следующего за отчетным периодом, в электронном виде отчеты о расходовании субвенций;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ежегодно, в установленный </w:t>
      </w:r>
      <w:r w:rsidR="008E4C57">
        <w:rPr>
          <w:sz w:val="28"/>
          <w:szCs w:val="28"/>
        </w:rPr>
        <w:t>министерством образования Кировской области</w:t>
      </w:r>
      <w:r>
        <w:rPr>
          <w:sz w:val="28"/>
          <w:szCs w:val="28"/>
        </w:rPr>
        <w:t xml:space="preserve"> срок, в электронном виде отчеты о расходовании субвенций за предыдущий год.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B0988">
        <w:rPr>
          <w:sz w:val="28"/>
          <w:szCs w:val="28"/>
        </w:rPr>
        <w:t xml:space="preserve">В случае изменения </w:t>
      </w:r>
      <w:r w:rsidR="00C06F6E">
        <w:rPr>
          <w:sz w:val="28"/>
          <w:szCs w:val="28"/>
        </w:rPr>
        <w:t xml:space="preserve">по состоянию на 1 июля текущего финансового года </w:t>
      </w:r>
      <w:r>
        <w:rPr>
          <w:sz w:val="28"/>
          <w:szCs w:val="28"/>
        </w:rPr>
        <w:t xml:space="preserve">количества дней-экзаменов, отработанных педагогическими работниками </w:t>
      </w:r>
      <w:r w:rsidR="00C06F6E">
        <w:rPr>
          <w:sz w:val="28"/>
          <w:szCs w:val="28"/>
        </w:rPr>
        <w:t xml:space="preserve">по каждой категории </w:t>
      </w:r>
      <w:r>
        <w:rPr>
          <w:sz w:val="28"/>
          <w:szCs w:val="28"/>
        </w:rPr>
        <w:t xml:space="preserve">в муниципальном образовании, </w:t>
      </w:r>
      <w:r w:rsidR="005A2FDA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численности педагогических работников </w:t>
      </w:r>
      <w:r w:rsidR="00E01D5F">
        <w:rPr>
          <w:sz w:val="28"/>
          <w:szCs w:val="28"/>
        </w:rPr>
        <w:t xml:space="preserve">по каждой категории </w:t>
      </w:r>
      <w:r>
        <w:rPr>
          <w:sz w:val="28"/>
          <w:szCs w:val="28"/>
        </w:rPr>
        <w:t xml:space="preserve">в муниципальном образовании </w:t>
      </w:r>
      <w:r w:rsidR="003C44A7">
        <w:rPr>
          <w:sz w:val="28"/>
          <w:szCs w:val="28"/>
        </w:rPr>
        <w:t xml:space="preserve">в текущем финансовом году </w:t>
      </w:r>
      <w:r w:rsidR="00AD1CF3">
        <w:rPr>
          <w:sz w:val="28"/>
          <w:szCs w:val="28"/>
        </w:rPr>
        <w:t xml:space="preserve">министерство образования Кировской области </w:t>
      </w:r>
      <w:r w:rsidR="008E4C57">
        <w:rPr>
          <w:sz w:val="28"/>
          <w:szCs w:val="28"/>
        </w:rPr>
        <w:t xml:space="preserve">и министерство финансов Кировской области </w:t>
      </w:r>
      <w:r>
        <w:rPr>
          <w:sz w:val="28"/>
          <w:szCs w:val="28"/>
        </w:rPr>
        <w:t>вправе вносить в установленном порядке предложения об изменении объемов субвенций.</w:t>
      </w:r>
    </w:p>
    <w:p w:rsidR="00E11A16" w:rsidRDefault="00055D18" w:rsidP="003B098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Ответственность </w:t>
      </w:r>
      <w:r w:rsidR="00A50A94">
        <w:rPr>
          <w:sz w:val="28"/>
          <w:szCs w:val="28"/>
        </w:rPr>
        <w:t>за н</w:t>
      </w:r>
      <w:r w:rsidR="003B0988">
        <w:rPr>
          <w:sz w:val="28"/>
          <w:szCs w:val="28"/>
        </w:rPr>
        <w:t>арушение настоящего Порядка (17–</w:t>
      </w:r>
      <w:r w:rsidR="00A50A94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и недостоверность представляемых в </w:t>
      </w:r>
      <w:r w:rsidR="00AD1CF3">
        <w:rPr>
          <w:sz w:val="28"/>
          <w:szCs w:val="28"/>
        </w:rPr>
        <w:t xml:space="preserve">министерство образования Кировской области </w:t>
      </w:r>
      <w:r w:rsidR="008E4C57">
        <w:rPr>
          <w:sz w:val="28"/>
          <w:szCs w:val="28"/>
        </w:rPr>
        <w:t xml:space="preserve">и министерство финансов Кировской области </w:t>
      </w:r>
      <w:r>
        <w:rPr>
          <w:sz w:val="28"/>
          <w:szCs w:val="28"/>
        </w:rPr>
        <w:t>данных, указанных в пункте 9 Порядка</w:t>
      </w:r>
      <w:r w:rsidR="003B0988">
        <w:rPr>
          <w:sz w:val="28"/>
          <w:szCs w:val="28"/>
        </w:rPr>
        <w:t xml:space="preserve"> (17–</w:t>
      </w:r>
      <w:r w:rsidR="00A50A94">
        <w:rPr>
          <w:sz w:val="28"/>
          <w:szCs w:val="28"/>
        </w:rPr>
        <w:t>5)</w:t>
      </w:r>
      <w:r>
        <w:rPr>
          <w:sz w:val="28"/>
          <w:szCs w:val="28"/>
        </w:rPr>
        <w:t>, возлагается на органы местного самоуправления муниципальных образований.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D1CF3">
        <w:rPr>
          <w:sz w:val="28"/>
          <w:szCs w:val="28"/>
        </w:rPr>
        <w:t xml:space="preserve">Министерство образования Кировской области </w:t>
      </w:r>
      <w:r>
        <w:rPr>
          <w:sz w:val="28"/>
          <w:szCs w:val="28"/>
        </w:rPr>
        <w:t>обеспечивает соблюдение муниципальными образованиями целей и порядка, установленных при предоставлении субвенций.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Нецелевое использование субвенций, полученных из областного бюджета, влечет бесспорное взыскание суммы средств, использованных не по целевому назначению, или сокращение предоставления межбюджетных трансфертов местным бюджетам из областного бюджета (за исключением субвенций и дотаций на выравнивание бюджетной обеспеченности муниципальных образований).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 Не использованные по состоянию на 1 января текущего финансового года субвенции подлежат возврату в доход областного бюджета в течение первых 15 рабочих дней текущего финансового года.</w:t>
      </w:r>
    </w:p>
    <w:p w:rsidR="00E11A16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</w:t>
      </w:r>
      <w:r w:rsidR="00AD1CF3">
        <w:rPr>
          <w:sz w:val="28"/>
          <w:szCs w:val="28"/>
        </w:rPr>
        <w:t>министерства образования Кировской области</w:t>
      </w:r>
      <w:r>
        <w:rPr>
          <w:sz w:val="28"/>
          <w:szCs w:val="28"/>
        </w:rPr>
        <w:t xml:space="preserve"> средства субвенции, не использованные по состоянию на 1 января текущего финансового года и перечисленные в областной бюджет, могут быть возвращены в текущем финансовом году в бюджеты муниципальных образований, которым они были ранее предоставлены, при наличии потребности в направлении их на те же цели.</w:t>
      </w:r>
    </w:p>
    <w:p w:rsidR="0083755E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AD1CF3">
        <w:rPr>
          <w:sz w:val="28"/>
          <w:szCs w:val="28"/>
        </w:rPr>
        <w:t>министерства образования Кировской области</w:t>
      </w:r>
      <w:r>
        <w:rPr>
          <w:sz w:val="28"/>
          <w:szCs w:val="28"/>
        </w:rPr>
        <w:t xml:space="preserve"> о наличии потребности муниципального образования области в не использованных по состоянию на 1 января текущего финансового года средствах субвенции принимается путем издания правового акта в срок до 1 марта текущего финансового года. </w:t>
      </w:r>
      <w:r w:rsidR="005051D9">
        <w:rPr>
          <w:sz w:val="28"/>
          <w:szCs w:val="28"/>
        </w:rPr>
        <w:t>Проект указанного правового акта подлежит согласованию с министерством финансов Кировской области</w:t>
      </w:r>
    </w:p>
    <w:p w:rsidR="00055D18" w:rsidRDefault="00055D18" w:rsidP="00E11A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В случае если неиспользованный остаток субвенций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5833CF" w:rsidRPr="003431AC" w:rsidRDefault="00055D18" w:rsidP="00E11A16">
      <w:pPr>
        <w:spacing w:before="600" w:after="0"/>
        <w:jc w:val="center"/>
      </w:pPr>
      <w:r w:rsidRPr="003431AC">
        <w:rPr>
          <w:sz w:val="28"/>
          <w:szCs w:val="28"/>
        </w:rPr>
        <w:t>_____________</w:t>
      </w:r>
    </w:p>
    <w:sectPr w:rsidR="005833CF" w:rsidRPr="003431AC" w:rsidSect="00F80283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1F" w:rsidRDefault="00B26F1F" w:rsidP="00F80283">
      <w:pPr>
        <w:spacing w:after="0" w:line="240" w:lineRule="auto"/>
      </w:pPr>
      <w:r>
        <w:separator/>
      </w:r>
    </w:p>
  </w:endnote>
  <w:endnote w:type="continuationSeparator" w:id="0">
    <w:p w:rsidR="00B26F1F" w:rsidRDefault="00B26F1F" w:rsidP="00F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1F" w:rsidRDefault="00B26F1F" w:rsidP="00F80283">
      <w:pPr>
        <w:spacing w:after="0" w:line="240" w:lineRule="auto"/>
      </w:pPr>
      <w:r>
        <w:separator/>
      </w:r>
    </w:p>
  </w:footnote>
  <w:footnote w:type="continuationSeparator" w:id="0">
    <w:p w:rsidR="00B26F1F" w:rsidRDefault="00B26F1F" w:rsidP="00F8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044235"/>
      <w:docPartObj>
        <w:docPartGallery w:val="Page Numbers (Top of Page)"/>
        <w:docPartUnique/>
      </w:docPartObj>
    </w:sdtPr>
    <w:sdtEndPr/>
    <w:sdtContent>
      <w:p w:rsidR="00F80283" w:rsidRDefault="00F802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358">
          <w:rPr>
            <w:noProof/>
          </w:rPr>
          <w:t>4</w:t>
        </w:r>
        <w:r>
          <w:fldChar w:fldCharType="end"/>
        </w:r>
      </w:p>
    </w:sdtContent>
  </w:sdt>
  <w:p w:rsidR="00F80283" w:rsidRDefault="00F802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C6"/>
    <w:rsid w:val="00007DF3"/>
    <w:rsid w:val="00055D18"/>
    <w:rsid w:val="000F5E10"/>
    <w:rsid w:val="00120647"/>
    <w:rsid w:val="002463C6"/>
    <w:rsid w:val="003431AC"/>
    <w:rsid w:val="003A2EB2"/>
    <w:rsid w:val="003B0988"/>
    <w:rsid w:val="003C44A7"/>
    <w:rsid w:val="00407DAC"/>
    <w:rsid w:val="00482957"/>
    <w:rsid w:val="005051D9"/>
    <w:rsid w:val="005833CF"/>
    <w:rsid w:val="005A2FDA"/>
    <w:rsid w:val="007F2948"/>
    <w:rsid w:val="0083755E"/>
    <w:rsid w:val="008E4C57"/>
    <w:rsid w:val="00963F51"/>
    <w:rsid w:val="009F1E36"/>
    <w:rsid w:val="00A50A94"/>
    <w:rsid w:val="00AD1CF3"/>
    <w:rsid w:val="00B04067"/>
    <w:rsid w:val="00B26F1F"/>
    <w:rsid w:val="00B44826"/>
    <w:rsid w:val="00C06F6E"/>
    <w:rsid w:val="00C56700"/>
    <w:rsid w:val="00C83358"/>
    <w:rsid w:val="00D978C1"/>
    <w:rsid w:val="00E01D5F"/>
    <w:rsid w:val="00E11A16"/>
    <w:rsid w:val="00E61812"/>
    <w:rsid w:val="00F8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E461B-5459-499E-AC8D-2CA170A8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8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28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283"/>
  </w:style>
  <w:style w:type="paragraph" w:styleId="a7">
    <w:name w:val="footer"/>
    <w:basedOn w:val="a"/>
    <w:link w:val="a8"/>
    <w:uiPriority w:val="99"/>
    <w:unhideWhenUsed/>
    <w:rsid w:val="00F8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A1A3-C900-4BD6-BAEB-BE305EFB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422</cp:lastModifiedBy>
  <cp:revision>26</cp:revision>
  <cp:lastPrinted>2020-12-10T08:44:00Z</cp:lastPrinted>
  <dcterms:created xsi:type="dcterms:W3CDTF">2020-07-30T08:10:00Z</dcterms:created>
  <dcterms:modified xsi:type="dcterms:W3CDTF">2020-12-28T17:28:00Z</dcterms:modified>
</cp:coreProperties>
</file>